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Pr="00BA59EC" w:rsidRDefault="009867BB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  <w:r w:rsidRPr="00BA59EC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BA59EC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BA59EC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BA59EC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BA59EC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bookmarkStart w:id="0" w:name="_GoBack"/>
      <w:r w:rsidRPr="00BA59EC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="00BA59EC" w:rsidRPr="00BA59EC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9</w:t>
      </w:r>
      <w:r w:rsidRPr="00BA59EC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BA59EC" w:rsidRPr="00BA59EC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电路故障分析</w:t>
      </w:r>
      <w:bookmarkEnd w:id="0"/>
    </w:p>
    <w:p w:rsidR="00BA59EC" w:rsidRDefault="00BA59EC" w:rsidP="00BA59EC">
      <w:pPr>
        <w:spacing w:line="360" w:lineRule="auto"/>
        <w:jc w:val="left"/>
        <w:rPr>
          <w:rFonts w:ascii="Times New Roman" w:eastAsia="宋体" w:hAnsi="Times New Roman" w:cs="Times New Roman"/>
        </w:rPr>
      </w:pPr>
      <w:r>
        <w:rPr>
          <w:rFonts w:ascii="黑体" w:eastAsia="黑体" w:hAnsi="黑体" w:cs="黑体" w:hint="eastAsia"/>
        </w:rPr>
        <w:t>类型一　根据现象判断故障</w:t>
      </w:r>
    </w:p>
    <w:p w:rsidR="00BA59EC" w:rsidRDefault="00BA59EC" w:rsidP="00BA59EC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．在如图所示家庭电路中，将插头插入插座，打开电视，电视不工作；闭合开关，灯泡不亮；保持开关闭合，拔出插头，将测电笔分别插入插座两孔时氖管均发光。若电路中只有一处故障，则故障可能是（　　）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3CCE5AB4" wp14:editId="537A9257">
            <wp:extent cx="2228850" cy="1323975"/>
            <wp:effectExtent l="0" t="0" r="0" b="9525"/>
            <wp:docPr id="5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939857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9EC" w:rsidRDefault="00BA59EC" w:rsidP="00BA59E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．零线上保险丝烧断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．火线上保险丝烧断</w:t>
      </w:r>
      <w:r>
        <w:rPr>
          <w:rFonts w:ascii="Times New Roman" w:eastAsia="宋体" w:hAnsi="Times New Roman" w:cs="Times New Roman"/>
        </w:rPr>
        <w:tab/>
      </w:r>
    </w:p>
    <w:p w:rsidR="00BA59EC" w:rsidRDefault="00BA59EC" w:rsidP="00BA59E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．灯丝烧断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．插座短路</w:t>
      </w:r>
    </w:p>
    <w:p w:rsidR="00BA59EC" w:rsidRDefault="00BA59EC" w:rsidP="00BA59EC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．如图所示，在接线柱间接入熔丝和铜丝，熔丝电阻大于铜丝。接通电源，闭合开关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，依次闭合各小灯泡支路的开关，可以看到电流表的示数逐渐增大；再闭合电炉丝支路的开关时，会发现熔丝被熔断。下列说法正确的是（　　）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①</w:t>
      </w:r>
      <w:r>
        <w:rPr>
          <w:rFonts w:ascii="Times New Roman" w:eastAsia="宋体" w:hAnsi="Times New Roman" w:cs="Times New Roman"/>
          <w:szCs w:val="21"/>
        </w:rPr>
        <w:t>实验说明电路超负荷运行会引起安全事故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②</w:t>
      </w:r>
      <w:r>
        <w:rPr>
          <w:rFonts w:ascii="Times New Roman" w:eastAsia="宋体" w:hAnsi="Times New Roman" w:cs="Times New Roman"/>
          <w:szCs w:val="21"/>
        </w:rPr>
        <w:t>实验中通过熔丝的电流大于铜丝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③</w:t>
      </w:r>
      <w:r>
        <w:rPr>
          <w:rFonts w:ascii="Times New Roman" w:eastAsia="宋体" w:hAnsi="Times New Roman" w:cs="Times New Roman"/>
          <w:szCs w:val="21"/>
        </w:rPr>
        <w:t>通电相同的时间，熔丝所产生的热量多于铜丝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④</w:t>
      </w:r>
      <w:r>
        <w:rPr>
          <w:rFonts w:ascii="Times New Roman" w:eastAsia="宋体" w:hAnsi="Times New Roman" w:cs="Times New Roman"/>
          <w:szCs w:val="21"/>
        </w:rPr>
        <w:t>随着支路开关依次闭合，熔丝最终熔断说明电流通过导体产生的热量与电流强度有关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204D037A" wp14:editId="458B1A10">
            <wp:extent cx="2675890" cy="1326515"/>
            <wp:effectExtent l="0" t="0" r="10160" b="6985"/>
            <wp:docPr id="7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62303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132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9EC" w:rsidRDefault="00BA59EC" w:rsidP="00BA59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．只有</w:t>
      </w:r>
      <w:r>
        <w:rPr>
          <w:rFonts w:ascii="Times New Roman" w:eastAsia="宋体" w:hAnsi="Times New Roman" w:cs="Times New Roman"/>
          <w:szCs w:val="21"/>
        </w:rPr>
        <w:t>①②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．只有</w:t>
      </w:r>
      <w:r>
        <w:rPr>
          <w:rFonts w:ascii="Times New Roman" w:eastAsia="宋体" w:hAnsi="Times New Roman" w:cs="Times New Roman"/>
          <w:szCs w:val="21"/>
        </w:rPr>
        <w:t>①③④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．只有</w:t>
      </w:r>
      <w:r>
        <w:rPr>
          <w:rFonts w:ascii="Times New Roman" w:eastAsia="宋体" w:hAnsi="Times New Roman" w:cs="Times New Roman"/>
          <w:szCs w:val="21"/>
        </w:rPr>
        <w:t>②③④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①②③④</w:t>
      </w:r>
      <w:r>
        <w:rPr>
          <w:rFonts w:ascii="Times New Roman" w:eastAsia="宋体" w:hAnsi="Times New Roman" w:cs="Times New Roman"/>
          <w:szCs w:val="21"/>
        </w:rPr>
        <w:t>都正确</w:t>
      </w:r>
    </w:p>
    <w:p w:rsidR="00BA59EC" w:rsidRDefault="00BA59EC" w:rsidP="00BA59EC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．如图所示是小刚同学测量小灯泡电功率的电路图，当闭合开关时，发现灯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不亮，电压表有明显示数，电流表示数为零，若故障只出现在变阻器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>和灯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中的一处，则下列判断正确的是（　　）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  <w:szCs w:val="21"/>
        </w:rPr>
        <w:lastRenderedPageBreak/>
        <w:drawing>
          <wp:inline distT="0" distB="0" distL="114300" distR="114300" wp14:anchorId="0473C13E" wp14:editId="67C90A70">
            <wp:extent cx="2373630" cy="1409065"/>
            <wp:effectExtent l="0" t="0" r="7620" b="635"/>
            <wp:docPr id="15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95692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3630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9EC" w:rsidRDefault="00BA59EC" w:rsidP="00BA59E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．变阻器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>短路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．变阻器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>断路</w:t>
      </w:r>
      <w:r>
        <w:rPr>
          <w:rFonts w:ascii="Times New Roman" w:eastAsia="宋体" w:hAnsi="Times New Roman" w:cs="Times New Roman"/>
        </w:rPr>
        <w:tab/>
      </w:r>
    </w:p>
    <w:p w:rsidR="00BA59EC" w:rsidRDefault="00BA59EC" w:rsidP="00BA59E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．灯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短路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．灯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断路</w:t>
      </w:r>
    </w:p>
    <w:p w:rsidR="00BA59EC" w:rsidRDefault="00BA59EC" w:rsidP="00BA59EC"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>
        <w:rPr>
          <w:rFonts w:ascii="Times New Roman" w:eastAsia="宋体" w:hAnsi="Times New Roman" w:cs="Times New Roman"/>
          <w:noProof/>
          <w:color w:val="000000"/>
        </w:rPr>
        <w:drawing>
          <wp:inline distT="0" distB="0" distL="0" distR="0" wp14:anchorId="26A25D41" wp14:editId="3DE0560A">
            <wp:extent cx="254000" cy="2540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012466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</w:rPr>
        <w:t>在下图所示的电路中，闭合电键</w:t>
      </w:r>
      <w:r>
        <w:rPr>
          <w:rFonts w:ascii="Times New Roman" w:eastAsia="宋体" w:hAnsi="Times New Roman" w:cs="Times New Roman"/>
          <w:color w:val="000000"/>
        </w:rPr>
        <w:t>S</w:t>
      </w:r>
      <w:r>
        <w:rPr>
          <w:rFonts w:ascii="Times New Roman" w:eastAsia="宋体" w:hAnsi="Times New Roman" w:cs="Times New Roman"/>
          <w:color w:val="000000"/>
        </w:rPr>
        <w:t>，两个灯泡均不亮，电流表无示数，两个电压表的示数相等且等于电源电压，则电路故障可能是（　　）</w:t>
      </w:r>
    </w:p>
    <w:p w:rsidR="00BA59EC" w:rsidRDefault="00BA59EC" w:rsidP="00BA59E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>
        <w:rPr>
          <w:rFonts w:ascii="Times New Roman" w:eastAsia="宋体" w:hAnsi="Times New Roman" w:cs="Times New Roman"/>
          <w:noProof/>
          <w:color w:val="000000"/>
        </w:rPr>
        <w:drawing>
          <wp:inline distT="0" distB="0" distL="114300" distR="114300" wp14:anchorId="625185C9" wp14:editId="6C866D26">
            <wp:extent cx="1838325" cy="1552575"/>
            <wp:effectExtent l="0" t="0" r="9525" b="9525"/>
            <wp:docPr id="16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411187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9EC" w:rsidRDefault="00BA59EC" w:rsidP="00BA59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>
        <w:rPr>
          <w:rFonts w:ascii="Times New Roman" w:eastAsia="宋体" w:hAnsi="Times New Roman" w:cs="Times New Roman"/>
          <w:color w:val="000000"/>
        </w:rPr>
        <w:t>A. L</w:t>
      </w:r>
      <w:r>
        <w:rPr>
          <w:rFonts w:ascii="Times New Roman" w:eastAsia="宋体" w:hAnsi="Times New Roman" w:cs="Times New Roman"/>
          <w:color w:val="000000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</w:rPr>
        <w:t>断路</w:t>
      </w:r>
      <w:r>
        <w:rPr>
          <w:rFonts w:ascii="Times New Roman" w:eastAsia="宋体" w:hAnsi="Times New Roman" w:cs="Times New Roman"/>
          <w:noProof/>
          <w:color w:val="000000"/>
        </w:rPr>
        <w:drawing>
          <wp:inline distT="0" distB="0" distL="114300" distR="114300" wp14:anchorId="7C1631AE" wp14:editId="7A7CC92F">
            <wp:extent cx="19050" cy="38100"/>
            <wp:effectExtent l="0" t="0" r="0" b="0"/>
            <wp:docPr id="17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484669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</w:rPr>
        <w:tab/>
        <w:t>B. L</w:t>
      </w:r>
      <w:r>
        <w:rPr>
          <w:rFonts w:ascii="Times New Roman" w:eastAsia="宋体" w:hAnsi="Times New Roman" w:cs="Times New Roman"/>
          <w:color w:val="000000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</w:rPr>
        <w:t>断路</w:t>
      </w:r>
      <w:r>
        <w:rPr>
          <w:rFonts w:ascii="Times New Roman" w:eastAsia="宋体" w:hAnsi="Times New Roman" w:cs="Times New Roman"/>
          <w:color w:val="000000"/>
        </w:rPr>
        <w:tab/>
        <w:t>C. L</w:t>
      </w:r>
      <w:r>
        <w:rPr>
          <w:rFonts w:ascii="Times New Roman" w:eastAsia="宋体" w:hAnsi="Times New Roman" w:cs="Times New Roman"/>
          <w:color w:val="000000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</w:rPr>
        <w:t>短路</w:t>
      </w:r>
      <w:r>
        <w:rPr>
          <w:rFonts w:ascii="Times New Roman" w:eastAsia="宋体" w:hAnsi="Times New Roman" w:cs="Times New Roman"/>
          <w:color w:val="000000"/>
        </w:rPr>
        <w:tab/>
        <w:t>D. L</w:t>
      </w:r>
      <w:r>
        <w:rPr>
          <w:rFonts w:ascii="Times New Roman" w:eastAsia="宋体" w:hAnsi="Times New Roman" w:cs="Times New Roman"/>
          <w:color w:val="000000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</w:rPr>
        <w:t>短路。</w:t>
      </w:r>
    </w:p>
    <w:p w:rsidR="00BA59EC" w:rsidRDefault="00BA59EC" w:rsidP="00BA59EC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．如图为家庭部分电路示意图，正常发光的电灯突然熄灭，检查保险丝发现完好，再用试电笔先后检测插座的两孔，氖管均发光。由此判断电路故障的原因可能是（　　）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203EFC59" wp14:editId="2B63A7F1">
            <wp:extent cx="1533525" cy="895350"/>
            <wp:effectExtent l="0" t="0" r="9525" b="0"/>
            <wp:docPr id="13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502201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9EC" w:rsidRDefault="00BA59EC" w:rsidP="00BA59E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．插座短路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．进户的火线断路</w:t>
      </w:r>
      <w:r>
        <w:rPr>
          <w:rFonts w:ascii="Times New Roman" w:eastAsia="宋体" w:hAnsi="Times New Roman" w:cs="Times New Roman"/>
        </w:rPr>
        <w:tab/>
      </w:r>
    </w:p>
    <w:p w:rsidR="00BA59EC" w:rsidRDefault="00BA59EC" w:rsidP="00BA59E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．进户的零线断路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．电灯的灯丝断路</w:t>
      </w:r>
    </w:p>
    <w:p w:rsidR="00BA59EC" w:rsidRDefault="00BA59EC" w:rsidP="00BA59EC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/>
          <w:szCs w:val="21"/>
        </w:rPr>
        <w:t>．小明家里的一盏电灯不能发光了，换上新的电灯，还是不能发光。于是小明拿来测电笔，闭合开关后，分别在如图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四个位置进行测量，测电笔均能发光。则电路故障是（　　）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  <w:szCs w:val="21"/>
        </w:rPr>
        <w:lastRenderedPageBreak/>
        <w:drawing>
          <wp:inline distT="0" distB="0" distL="114300" distR="114300" wp14:anchorId="292E9893" wp14:editId="7BA018F0">
            <wp:extent cx="1428750" cy="1009650"/>
            <wp:effectExtent l="0" t="0" r="0" b="0"/>
            <wp:docPr id="14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279718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9EC" w:rsidRDefault="00BA59EC" w:rsidP="00BA59E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点与火线之间断路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点与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点之间断路</w:t>
      </w:r>
      <w:r>
        <w:rPr>
          <w:rFonts w:ascii="Times New Roman" w:eastAsia="宋体" w:hAnsi="Times New Roman" w:cs="Times New Roman"/>
          <w:color w:val="FF0000"/>
        </w:rPr>
        <w:tab/>
      </w:r>
    </w:p>
    <w:p w:rsidR="00BA59EC" w:rsidRDefault="00BA59EC" w:rsidP="00BA59E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点与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点之间断路</w:t>
      </w:r>
      <w:r>
        <w:rPr>
          <w:rFonts w:ascii="Times New Roman" w:eastAsia="宋体" w:hAnsi="Times New Roman" w:cs="Times New Roman"/>
          <w:color w:val="FF0000"/>
        </w:rPr>
        <w:tab/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点与零线之间断路</w:t>
      </w:r>
    </w:p>
    <w:p w:rsidR="00BA59EC" w:rsidRDefault="00BA59EC" w:rsidP="00BA59EC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．小芳用铅笔芯制作如图所示的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模拟调光灯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。闭合开关后，左右移动回形针，小灯泡始终不亮，为检查电路故障，小芳将电压表接到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两点，测得电压为</w:t>
      </w:r>
      <w:r>
        <w:rPr>
          <w:rFonts w:ascii="Times New Roman" w:eastAsia="宋体" w:hAnsi="Times New Roman" w:cs="Times New Roman"/>
          <w:szCs w:val="21"/>
        </w:rPr>
        <w:t>3.0V</w:t>
      </w:r>
      <w:r>
        <w:rPr>
          <w:rFonts w:ascii="Times New Roman" w:eastAsia="宋体" w:hAnsi="Times New Roman" w:cs="Times New Roman"/>
          <w:szCs w:val="21"/>
        </w:rPr>
        <w:t>，则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间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（短路</w:t>
      </w:r>
      <w:r>
        <w:rPr>
          <w:rFonts w:ascii="Times New Roman" w:eastAsia="宋体" w:hAnsi="Times New Roman" w:cs="Times New Roman"/>
          <w:szCs w:val="21"/>
        </w:rPr>
        <w:t>/</w:t>
      </w:r>
      <w:r>
        <w:rPr>
          <w:rFonts w:ascii="Times New Roman" w:eastAsia="宋体" w:hAnsi="Times New Roman" w:cs="Times New Roman"/>
          <w:szCs w:val="21"/>
        </w:rPr>
        <w:t>断路），这种故障可能的情况是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47E9B1B6" wp14:editId="6B537CFD">
            <wp:extent cx="1771650" cy="1152525"/>
            <wp:effectExtent l="0" t="0" r="0" b="9525"/>
            <wp:docPr id="6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335815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9EC" w:rsidRDefault="00BA59EC" w:rsidP="00BA59EC">
      <w:pPr>
        <w:spacing w:line="360" w:lineRule="auto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类型二　根据故障判断现象</w:t>
      </w:r>
    </w:p>
    <w:p w:rsidR="00BA59EC" w:rsidRDefault="00BA59EC" w:rsidP="00BA59EC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．如图所示的家庭电路，当闭合开关时，发现电灯不亮。若原因是图中打</w:t>
      </w:r>
      <w:r>
        <w:rPr>
          <w:rFonts w:ascii="Times New Roman" w:eastAsia="宋体" w:hAnsi="Times New Roman" w:cs="Times New Roman"/>
          <w:szCs w:val="21"/>
        </w:rPr>
        <w:t>“×”</w:t>
      </w:r>
      <w:r>
        <w:rPr>
          <w:rFonts w:ascii="Times New Roman" w:eastAsia="宋体" w:hAnsi="Times New Roman" w:cs="Times New Roman"/>
          <w:szCs w:val="21"/>
        </w:rPr>
        <w:t>的位置发生了断路。则在开关闭合的情况下，用测电笔测试电路中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点时，测电笔氖管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（选填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会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或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不会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）发光。</w:t>
      </w:r>
    </w:p>
    <w:p w:rsidR="00BA59EC" w:rsidRDefault="00BA59EC" w:rsidP="00BA59EC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7CEEE8FF" wp14:editId="746D7ED6">
            <wp:extent cx="1228090" cy="1247140"/>
            <wp:effectExtent l="0" t="0" r="10160" b="10160"/>
            <wp:docPr id="18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359929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9EC" w:rsidRDefault="00BA59EC" w:rsidP="00BA59EC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:rsidR="00BA59EC" w:rsidRPr="00BA59EC" w:rsidRDefault="00BA59EC" w:rsidP="009867BB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</w:p>
    <w:sectPr w:rsidR="00BA59EC" w:rsidRPr="00BA59EC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25B" w:rsidRDefault="00DC725B" w:rsidP="009867BB">
      <w:r>
        <w:separator/>
      </w:r>
    </w:p>
  </w:endnote>
  <w:endnote w:type="continuationSeparator" w:id="0">
    <w:p w:rsidR="00DC725B" w:rsidRDefault="00DC725B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25B" w:rsidRDefault="00DC725B" w:rsidP="009867BB">
      <w:r>
        <w:separator/>
      </w:r>
    </w:p>
  </w:footnote>
  <w:footnote w:type="continuationSeparator" w:id="0">
    <w:p w:rsidR="00DC725B" w:rsidRDefault="00DC725B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D50455"/>
    <w:multiLevelType w:val="singleLevel"/>
    <w:tmpl w:val="FBD50455"/>
    <w:lvl w:ilvl="0">
      <w:start w:val="4"/>
      <w:numFmt w:val="decimal"/>
      <w:suff w:val="space"/>
      <w:lvlText w:val="%1."/>
      <w:lvlJc w:val="left"/>
    </w:lvl>
  </w:abstractNum>
  <w:abstractNum w:abstractNumId="1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5D569C"/>
    <w:rsid w:val="009067E0"/>
    <w:rsid w:val="009867BB"/>
    <w:rsid w:val="00BA59EC"/>
    <w:rsid w:val="00DC725B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</Words>
  <Characters>962</Characters>
  <Application>Microsoft Office Word</Application>
  <DocSecurity>0</DocSecurity>
  <Lines>8</Lines>
  <Paragraphs>2</Paragraphs>
  <ScaleCrop>false</ScaleCrop>
  <Company>China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2021-06-07T23:31:00Z</dcterms:created>
  <dcterms:modified xsi:type="dcterms:W3CDTF">2021-06-07T23:31:00Z</dcterms:modified>
</cp:coreProperties>
</file>